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94B6F" w14:textId="0A0638EB" w:rsidR="00047778" w:rsidRDefault="00000000">
      <w:pPr>
        <w:ind w:left="428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Załącznik nr 2 do Zapytania ofertowego nr </w:t>
      </w:r>
      <w:r w:rsidR="00DF4803">
        <w:rPr>
          <w:rFonts w:ascii="Tahoma" w:eastAsia="Tahoma" w:hAnsi="Tahoma" w:cs="Tahoma"/>
          <w:sz w:val="20"/>
          <w:szCs w:val="20"/>
        </w:rPr>
        <w:t>4</w:t>
      </w:r>
      <w:r w:rsidR="00273723" w:rsidRPr="00172502">
        <w:rPr>
          <w:rFonts w:ascii="Tahoma" w:eastAsia="Tahoma" w:hAnsi="Tahoma" w:cs="Tahoma"/>
          <w:sz w:val="20"/>
          <w:szCs w:val="20"/>
        </w:rPr>
        <w:t>/2025</w:t>
      </w:r>
      <w:r>
        <w:rPr>
          <w:rFonts w:ascii="Tahoma" w:eastAsia="Tahoma" w:hAnsi="Tahoma" w:cs="Tahoma"/>
          <w:sz w:val="20"/>
          <w:szCs w:val="20"/>
        </w:rPr>
        <w:t xml:space="preserve"> </w:t>
      </w:r>
    </w:p>
    <w:p w14:paraId="5C2FC2A8" w14:textId="77777777" w:rsidR="00047778" w:rsidRDefault="00047778">
      <w:pPr>
        <w:spacing w:line="298" w:lineRule="auto"/>
        <w:rPr>
          <w:rFonts w:ascii="Tahoma" w:eastAsia="Tahoma" w:hAnsi="Tahoma" w:cs="Tahoma"/>
          <w:sz w:val="20"/>
          <w:szCs w:val="20"/>
        </w:rPr>
      </w:pPr>
    </w:p>
    <w:p w14:paraId="2F4B7F00" w14:textId="77777777" w:rsidR="00047778" w:rsidRDefault="00000000">
      <w:pPr>
        <w:jc w:val="center"/>
        <w:rPr>
          <w:rFonts w:ascii="Tahoma" w:eastAsia="Tahoma" w:hAnsi="Tahoma" w:cs="Tahoma"/>
          <w:sz w:val="20"/>
          <w:szCs w:val="20"/>
        </w:rPr>
      </w:pPr>
      <w:bookmarkStart w:id="0" w:name="_heading=h.gjdgxs" w:colFirst="0" w:colLast="0"/>
      <w:bookmarkEnd w:id="0"/>
      <w:r>
        <w:rPr>
          <w:rFonts w:ascii="Tahoma" w:eastAsia="Tahoma" w:hAnsi="Tahoma" w:cs="Tahoma"/>
          <w:b/>
          <w:sz w:val="20"/>
          <w:szCs w:val="20"/>
        </w:rPr>
        <w:t>Oświadczenie o braku podstaw do wykluczenia z udziału w postępowaniu</w:t>
      </w:r>
    </w:p>
    <w:p w14:paraId="7E53DFEA" w14:textId="77777777" w:rsidR="00047778" w:rsidRDefault="00047778">
      <w:pPr>
        <w:spacing w:line="200" w:lineRule="auto"/>
        <w:rPr>
          <w:rFonts w:ascii="Tahoma" w:eastAsia="Tahoma" w:hAnsi="Tahoma" w:cs="Tahoma"/>
          <w:sz w:val="20"/>
          <w:szCs w:val="20"/>
        </w:rPr>
      </w:pPr>
    </w:p>
    <w:p w14:paraId="18AE22E4" w14:textId="77B72DDD" w:rsidR="00047778" w:rsidRDefault="00000000">
      <w:pPr>
        <w:spacing w:line="358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odpowiedzi na zapytanie ofertowe nr </w:t>
      </w:r>
      <w:r w:rsidR="00DF4803">
        <w:rPr>
          <w:rFonts w:ascii="Tahoma" w:eastAsia="Tahoma" w:hAnsi="Tahoma" w:cs="Tahoma"/>
          <w:sz w:val="20"/>
          <w:szCs w:val="20"/>
        </w:rPr>
        <w:t>4</w:t>
      </w:r>
      <w:r w:rsidR="00273723">
        <w:rPr>
          <w:rFonts w:ascii="Tahoma" w:eastAsia="Tahoma" w:hAnsi="Tahoma" w:cs="Tahoma"/>
          <w:sz w:val="20"/>
          <w:szCs w:val="20"/>
        </w:rPr>
        <w:t>/2025</w:t>
      </w:r>
      <w:r>
        <w:rPr>
          <w:rFonts w:ascii="Tahoma" w:eastAsia="Tahoma" w:hAnsi="Tahoma" w:cs="Tahoma"/>
          <w:sz w:val="20"/>
          <w:szCs w:val="20"/>
        </w:rPr>
        <w:t xml:space="preserve"> z dnia </w:t>
      </w:r>
      <w:r w:rsidR="00E67DBA">
        <w:rPr>
          <w:rFonts w:ascii="Tahoma" w:eastAsia="Tahoma" w:hAnsi="Tahoma" w:cs="Tahoma"/>
          <w:sz w:val="20"/>
          <w:szCs w:val="20"/>
        </w:rPr>
        <w:t>15.12</w:t>
      </w:r>
      <w:r w:rsidR="00273723">
        <w:rPr>
          <w:rFonts w:ascii="Tahoma" w:eastAsia="Tahoma" w:hAnsi="Tahoma" w:cs="Tahoma"/>
          <w:sz w:val="20"/>
          <w:szCs w:val="20"/>
        </w:rPr>
        <w:t>.2025</w:t>
      </w:r>
      <w:r>
        <w:rPr>
          <w:rFonts w:ascii="Tahoma" w:eastAsia="Tahoma" w:hAnsi="Tahoma" w:cs="Tahoma"/>
          <w:sz w:val="20"/>
          <w:szCs w:val="20"/>
        </w:rPr>
        <w:t xml:space="preserve"> r. w ramach projektu „</w:t>
      </w:r>
      <w:r w:rsidR="00273723" w:rsidRPr="0041049A">
        <w:rPr>
          <w:rFonts w:ascii="Tahoma" w:eastAsia="Arial" w:hAnsi="Tahoma" w:cs="Tahoma"/>
          <w:b/>
          <w:sz w:val="20"/>
          <w:szCs w:val="20"/>
        </w:rPr>
        <w:t>Prace B+R polegające na zwiększeniu wydajności technologii otrzymywania 9-DAME dla przemysłu chemicznego z surowców pochodzenia naturalnego</w:t>
      </w:r>
      <w:r>
        <w:rPr>
          <w:rFonts w:ascii="Tahoma" w:eastAsia="Tahoma" w:hAnsi="Tahoma" w:cs="Tahoma"/>
          <w:sz w:val="20"/>
          <w:szCs w:val="20"/>
        </w:rPr>
        <w:t xml:space="preserve">, </w:t>
      </w:r>
      <w:r w:rsidR="00273723" w:rsidRPr="00273723">
        <w:rPr>
          <w:rFonts w:ascii="Tahoma" w:eastAsia="Tahoma" w:hAnsi="Tahoma" w:cs="Tahoma"/>
          <w:sz w:val="20"/>
          <w:szCs w:val="20"/>
        </w:rPr>
        <w:t>realizowanego w ramach programu Fundusze Europejskie dla Dolnego Śląska 2021-2027, Priorytet: FEDS.01 Fundusze Europejskie na rzecz przedsiębiorczego Dolnego Śląska; Działanie: FEDS. 01.02 Innowacyjne przedsiębiorstwa; Typ projektu: 1.2.A Projekty B+R przedsiębiorstw</w:t>
      </w:r>
    </w:p>
    <w:p w14:paraId="6B7D359B" w14:textId="77777777" w:rsidR="00047778" w:rsidRDefault="00047778">
      <w:pPr>
        <w:spacing w:line="20" w:lineRule="auto"/>
        <w:rPr>
          <w:rFonts w:ascii="Tahoma" w:eastAsia="Tahoma" w:hAnsi="Tahoma" w:cs="Tahoma"/>
          <w:sz w:val="20"/>
          <w:szCs w:val="20"/>
        </w:rPr>
      </w:pPr>
    </w:p>
    <w:p w14:paraId="3D7E5EAA" w14:textId="77777777" w:rsidR="00047778" w:rsidRDefault="00000000">
      <w:pPr>
        <w:spacing w:line="359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oświadczam(y), że:</w:t>
      </w:r>
    </w:p>
    <w:p w14:paraId="34027434" w14:textId="77777777" w:rsidR="00047778" w:rsidRDefault="00047778">
      <w:pPr>
        <w:spacing w:line="359" w:lineRule="auto"/>
        <w:rPr>
          <w:rFonts w:ascii="Tahoma" w:eastAsia="Tahoma" w:hAnsi="Tahoma" w:cs="Tahoma"/>
          <w:sz w:val="20"/>
          <w:szCs w:val="20"/>
        </w:rPr>
      </w:pPr>
    </w:p>
    <w:p w14:paraId="5D30BD90" w14:textId="77777777" w:rsidR="00047778" w:rsidRDefault="00000000">
      <w:pPr>
        <w:spacing w:line="359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1. nie jestem(eśmy) powiązani z Zamawiającym osobowo lub kapitałowo. </w:t>
      </w:r>
    </w:p>
    <w:p w14:paraId="31E532E0" w14:textId="77777777" w:rsidR="00047778" w:rsidRDefault="00047778">
      <w:pPr>
        <w:spacing w:line="359" w:lineRule="auto"/>
        <w:rPr>
          <w:rFonts w:ascii="Tahoma" w:eastAsia="Tahoma" w:hAnsi="Tahoma" w:cs="Tahoma"/>
          <w:sz w:val="20"/>
          <w:szCs w:val="20"/>
        </w:rPr>
      </w:pPr>
    </w:p>
    <w:p w14:paraId="40DD94FD" w14:textId="77777777" w:rsidR="00047778" w:rsidRDefault="00000000">
      <w:pPr>
        <w:spacing w:line="359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0FA9910B" w14:textId="77777777" w:rsidR="00047778" w:rsidRDefault="00047778">
      <w:pPr>
        <w:spacing w:line="20" w:lineRule="auto"/>
        <w:rPr>
          <w:rFonts w:ascii="Tahoma" w:eastAsia="Tahoma" w:hAnsi="Tahoma" w:cs="Tahoma"/>
          <w:sz w:val="20"/>
          <w:szCs w:val="20"/>
        </w:rPr>
      </w:pPr>
    </w:p>
    <w:p w14:paraId="772E1262" w14:textId="77777777" w:rsidR="0004777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59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D842D11" w14:textId="77777777" w:rsidR="0004777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59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 lub organów nadzorczych wykonawców ubiegających się o udzielenie zamówienia,</w:t>
      </w:r>
    </w:p>
    <w:p w14:paraId="12C1BB92" w14:textId="77777777" w:rsidR="0004777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59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D459413" w14:textId="77777777" w:rsidR="00047778" w:rsidRDefault="00047778">
      <w:pPr>
        <w:spacing w:line="200" w:lineRule="auto"/>
        <w:rPr>
          <w:rFonts w:ascii="Tahoma" w:eastAsia="Tahoma" w:hAnsi="Tahoma" w:cs="Tahoma"/>
          <w:sz w:val="20"/>
          <w:szCs w:val="20"/>
        </w:rPr>
      </w:pPr>
    </w:p>
    <w:p w14:paraId="37CF190F" w14:textId="77777777" w:rsidR="00273723" w:rsidRPr="00E81784" w:rsidRDefault="00273723" w:rsidP="00273723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bookmarkStart w:id="1" w:name="_Hlk193789062"/>
      <w:r w:rsidRPr="00E81784">
        <w:rPr>
          <w:rFonts w:ascii="Tahoma" w:hAnsi="Tahoma" w:cs="Tahoma"/>
          <w:sz w:val="20"/>
          <w:szCs w:val="20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bookmarkEnd w:id="1"/>
    </w:p>
    <w:p w14:paraId="1F01358F" w14:textId="77777777" w:rsidR="00273723" w:rsidRPr="00E81784" w:rsidRDefault="00273723" w:rsidP="00273723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Pr="00E81784">
        <w:rPr>
          <w:rFonts w:ascii="Tahoma" w:hAnsi="Tahoma" w:cs="Tahoma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5F529FD" w14:textId="77777777" w:rsidR="00047778" w:rsidRDefault="00047778">
      <w:pPr>
        <w:spacing w:line="260" w:lineRule="auto"/>
        <w:rPr>
          <w:rFonts w:ascii="Tahoma" w:eastAsia="Tahoma" w:hAnsi="Tahoma" w:cs="Tahoma"/>
          <w:sz w:val="20"/>
          <w:szCs w:val="20"/>
        </w:rPr>
      </w:pPr>
    </w:p>
    <w:p w14:paraId="5958B603" w14:textId="77777777" w:rsidR="00047778" w:rsidRDefault="00000000">
      <w:pPr>
        <w:ind w:left="57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         ………………………………...………</w:t>
      </w:r>
    </w:p>
    <w:p w14:paraId="3B4B6888" w14:textId="77777777" w:rsidR="00047778" w:rsidRDefault="00000000">
      <w:pPr>
        <w:jc w:val="right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data i podpis upoważnionego</w:t>
      </w:r>
    </w:p>
    <w:p w14:paraId="56F60245" w14:textId="77777777" w:rsidR="00047778" w:rsidRDefault="00000000">
      <w:pPr>
        <w:jc w:val="right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przedstawiciela Wykonawcy</w:t>
      </w:r>
    </w:p>
    <w:sectPr w:rsidR="00047778">
      <w:headerReference w:type="default" r:id="rId8"/>
      <w:pgSz w:w="11900" w:h="16840"/>
      <w:pgMar w:top="1440" w:right="1426" w:bottom="0" w:left="1420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60E88" w14:textId="77777777" w:rsidR="00CB5DD7" w:rsidRDefault="00CB5DD7">
      <w:r>
        <w:separator/>
      </w:r>
    </w:p>
  </w:endnote>
  <w:endnote w:type="continuationSeparator" w:id="0">
    <w:p w14:paraId="61624D0B" w14:textId="77777777" w:rsidR="00CB5DD7" w:rsidRDefault="00CB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0D3CA" w14:textId="77777777" w:rsidR="00CB5DD7" w:rsidRDefault="00CB5DD7">
      <w:r>
        <w:separator/>
      </w:r>
    </w:p>
  </w:footnote>
  <w:footnote w:type="continuationSeparator" w:id="0">
    <w:p w14:paraId="4826443A" w14:textId="77777777" w:rsidR="00CB5DD7" w:rsidRDefault="00CB5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BE79A" w14:textId="77777777" w:rsidR="0004777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034"/>
      </w:tabs>
      <w:rPr>
        <w:rFonts w:cs="Times New Roman"/>
      </w:rPr>
    </w:pPr>
    <w:r>
      <w:rPr>
        <w:rFonts w:cs="Times New Roman"/>
        <w:noProof/>
        <w:color w:val="0070C0"/>
      </w:rPr>
      <w:drawing>
        <wp:inline distT="0" distB="0" distL="0" distR="0" wp14:anchorId="009927DB" wp14:editId="0E9AB9B4">
          <wp:extent cx="5749290" cy="790163"/>
          <wp:effectExtent l="0" t="0" r="0" b="0"/>
          <wp:docPr id="3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9290" cy="7901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3D3F"/>
    <w:multiLevelType w:val="multilevel"/>
    <w:tmpl w:val="AB28BB3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18265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778"/>
    <w:rsid w:val="0002434B"/>
    <w:rsid w:val="00047778"/>
    <w:rsid w:val="001172B0"/>
    <w:rsid w:val="00172502"/>
    <w:rsid w:val="001B5ED1"/>
    <w:rsid w:val="00273723"/>
    <w:rsid w:val="00307A1F"/>
    <w:rsid w:val="004117C8"/>
    <w:rsid w:val="0048189A"/>
    <w:rsid w:val="0050213D"/>
    <w:rsid w:val="00523563"/>
    <w:rsid w:val="005A1928"/>
    <w:rsid w:val="005D5F0C"/>
    <w:rsid w:val="006103F4"/>
    <w:rsid w:val="007B455C"/>
    <w:rsid w:val="0083625B"/>
    <w:rsid w:val="00913176"/>
    <w:rsid w:val="00964D93"/>
    <w:rsid w:val="009F7872"/>
    <w:rsid w:val="00B72645"/>
    <w:rsid w:val="00C814CF"/>
    <w:rsid w:val="00CB5DD7"/>
    <w:rsid w:val="00DC7A9D"/>
    <w:rsid w:val="00DF4803"/>
    <w:rsid w:val="00E129D1"/>
    <w:rsid w:val="00E5045E"/>
    <w:rsid w:val="00E67DBA"/>
    <w:rsid w:val="00F3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1D057"/>
  <w15:docId w15:val="{D8F210E6-AD21-4EFD-8649-68964011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DPryGeMU5ZY3LSYzhwuXvfbYcg==">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399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11</cp:revision>
  <dcterms:created xsi:type="dcterms:W3CDTF">2024-01-14T16:28:00Z</dcterms:created>
  <dcterms:modified xsi:type="dcterms:W3CDTF">2025-12-15T18:16:00Z</dcterms:modified>
</cp:coreProperties>
</file>